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26A9B" w14:textId="61A15A3B" w:rsidR="001A4CEC" w:rsidRDefault="00B06623">
      <w:pPr>
        <w:jc w:val="right"/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 xml:space="preserve">Montevideo, </w:t>
      </w:r>
      <w:r w:rsidR="00240CA4">
        <w:rPr>
          <w:sz w:val="28"/>
          <w:szCs w:val="28"/>
        </w:rPr>
        <w:t>24</w:t>
      </w:r>
      <w:r>
        <w:rPr>
          <w:sz w:val="28"/>
          <w:szCs w:val="28"/>
        </w:rPr>
        <w:t xml:space="preserve"> de </w:t>
      </w:r>
      <w:r w:rsidR="00240CA4">
        <w:rPr>
          <w:sz w:val="28"/>
          <w:szCs w:val="28"/>
        </w:rPr>
        <w:t>abril</w:t>
      </w:r>
      <w:r>
        <w:rPr>
          <w:sz w:val="28"/>
          <w:szCs w:val="28"/>
        </w:rPr>
        <w:t xml:space="preserve"> </w:t>
      </w:r>
      <w:bookmarkStart w:id="1" w:name="_GoBack"/>
      <w:bookmarkEnd w:id="1"/>
      <w:r>
        <w:rPr>
          <w:sz w:val="28"/>
          <w:szCs w:val="28"/>
        </w:rPr>
        <w:t>de 2025.</w:t>
      </w:r>
    </w:p>
    <w:p w14:paraId="60208E21" w14:textId="7BC8703E" w:rsidR="001A4CEC" w:rsidRDefault="00B0662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Memo N°</w:t>
      </w:r>
      <w:r w:rsidR="00240CA4">
        <w:rPr>
          <w:sz w:val="28"/>
          <w:szCs w:val="28"/>
        </w:rPr>
        <w:t>112</w:t>
      </w:r>
      <w:r>
        <w:rPr>
          <w:sz w:val="28"/>
          <w:szCs w:val="28"/>
        </w:rPr>
        <w:t>/2025</w:t>
      </w:r>
    </w:p>
    <w:p w14:paraId="5BF97AC7" w14:textId="228F5ABF" w:rsidR="001A4CEC" w:rsidRDefault="001A4CEC">
      <w:pPr>
        <w:jc w:val="both"/>
        <w:rPr>
          <w:sz w:val="28"/>
          <w:szCs w:val="28"/>
        </w:rPr>
      </w:pPr>
    </w:p>
    <w:p w14:paraId="0CE808A0" w14:textId="42C3E2B6" w:rsidR="001A4CEC" w:rsidRDefault="00B0662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Para:</w:t>
      </w:r>
      <w:r>
        <w:rPr>
          <w:sz w:val="28"/>
          <w:szCs w:val="28"/>
        </w:rPr>
        <w:t xml:space="preserve">         Inspección Coordinadora área/asignatura – Dra. Prof. Guadalupe Barreto</w:t>
      </w:r>
    </w:p>
    <w:p w14:paraId="3C9F9DEB" w14:textId="0EB196D2" w:rsidR="001A4CEC" w:rsidRDefault="00B0662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De:            </w:t>
      </w:r>
      <w:r>
        <w:rPr>
          <w:sz w:val="28"/>
          <w:szCs w:val="28"/>
        </w:rPr>
        <w:t>Inspección de</w:t>
      </w:r>
      <w:r w:rsidR="00240CA4">
        <w:rPr>
          <w:sz w:val="28"/>
          <w:szCs w:val="28"/>
        </w:rPr>
        <w:t xml:space="preserve"> Biología, Física y</w:t>
      </w:r>
      <w:r>
        <w:rPr>
          <w:sz w:val="28"/>
          <w:szCs w:val="28"/>
        </w:rPr>
        <w:t xml:space="preserve"> Química</w:t>
      </w:r>
    </w:p>
    <w:p w14:paraId="1455D3BA" w14:textId="2EFC7229" w:rsidR="00271583" w:rsidRDefault="00B0662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Asunto:   </w:t>
      </w:r>
      <w:r w:rsidR="00137F7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Salas docente </w:t>
      </w:r>
      <w:r w:rsidR="00240CA4">
        <w:rPr>
          <w:sz w:val="28"/>
          <w:szCs w:val="28"/>
        </w:rPr>
        <w:t>en Sato.</w:t>
      </w:r>
    </w:p>
    <w:p w14:paraId="31019EA7" w14:textId="7C781540" w:rsidR="001A4CEC" w:rsidRDefault="00B066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La</w:t>
      </w:r>
      <w:r w:rsidR="00240CA4">
        <w:rPr>
          <w:sz w:val="28"/>
          <w:szCs w:val="28"/>
        </w:rPr>
        <w:t>s</w:t>
      </w:r>
      <w:r>
        <w:rPr>
          <w:sz w:val="28"/>
          <w:szCs w:val="28"/>
        </w:rPr>
        <w:t xml:space="preserve"> Inspecci</w:t>
      </w:r>
      <w:r w:rsidR="00240CA4">
        <w:rPr>
          <w:sz w:val="28"/>
          <w:szCs w:val="28"/>
        </w:rPr>
        <w:t>ones</w:t>
      </w:r>
      <w:r>
        <w:rPr>
          <w:sz w:val="28"/>
          <w:szCs w:val="28"/>
        </w:rPr>
        <w:t xml:space="preserve"> de</w:t>
      </w:r>
      <w:r w:rsidR="00240CA4">
        <w:rPr>
          <w:sz w:val="28"/>
          <w:szCs w:val="28"/>
        </w:rPr>
        <w:t xml:space="preserve"> </w:t>
      </w:r>
      <w:r w:rsidR="00240CA4">
        <w:rPr>
          <w:sz w:val="28"/>
          <w:szCs w:val="28"/>
        </w:rPr>
        <w:t>Biología, Física y Química</w:t>
      </w:r>
      <w:r w:rsidR="00240C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solicita dar </w:t>
      </w:r>
      <w:r>
        <w:rPr>
          <w:sz w:val="28"/>
          <w:szCs w:val="28"/>
        </w:rPr>
        <w:t>difusión, mediante la web institucional, de</w:t>
      </w:r>
      <w:r w:rsidR="00240CA4">
        <w:rPr>
          <w:sz w:val="28"/>
          <w:szCs w:val="28"/>
        </w:rPr>
        <w:t xml:space="preserve"> la </w:t>
      </w:r>
      <w:r w:rsidRPr="00240CA4">
        <w:rPr>
          <w:b/>
          <w:sz w:val="28"/>
          <w:szCs w:val="28"/>
        </w:rPr>
        <w:t>sala</w:t>
      </w:r>
      <w:r w:rsidR="00240CA4" w:rsidRPr="00240CA4">
        <w:rPr>
          <w:b/>
          <w:sz w:val="28"/>
          <w:szCs w:val="28"/>
        </w:rPr>
        <w:t xml:space="preserve"> </w:t>
      </w:r>
      <w:r w:rsidRPr="00240CA4">
        <w:rPr>
          <w:b/>
          <w:sz w:val="28"/>
          <w:szCs w:val="28"/>
        </w:rPr>
        <w:t>docente</w:t>
      </w:r>
      <w:r>
        <w:rPr>
          <w:sz w:val="28"/>
          <w:szCs w:val="28"/>
        </w:rPr>
        <w:t xml:space="preserve"> a desarrollar en modalidad </w:t>
      </w:r>
      <w:r w:rsidR="00A509DF">
        <w:rPr>
          <w:sz w:val="28"/>
          <w:szCs w:val="28"/>
        </w:rPr>
        <w:t>presencial,</w:t>
      </w:r>
      <w:r w:rsidR="00A509DF" w:rsidRPr="00A509DF">
        <w:rPr>
          <w:bdr w:val="none" w:sz="0" w:space="0" w:color="auto" w:frame="1"/>
        </w:rPr>
        <w:t xml:space="preserve"> </w:t>
      </w:r>
      <w:r w:rsidR="00A509DF">
        <w:rPr>
          <w:sz w:val="28"/>
          <w:szCs w:val="28"/>
        </w:rPr>
        <w:t>con</w:t>
      </w:r>
      <w:r w:rsidR="00240CA4">
        <w:rPr>
          <w:sz w:val="28"/>
          <w:szCs w:val="28"/>
        </w:rPr>
        <w:t xml:space="preserve"> profesores de la ciudad de Salto.</w:t>
      </w:r>
    </w:p>
    <w:tbl>
      <w:tblPr>
        <w:tblStyle w:val="a"/>
        <w:tblW w:w="101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1640"/>
        <w:gridCol w:w="2905"/>
        <w:gridCol w:w="4560"/>
      </w:tblGrid>
      <w:tr w:rsidR="001A4CEC" w14:paraId="14FDF382" w14:textId="77777777" w:rsidTr="00CD4B2B">
        <w:trPr>
          <w:trHeight w:val="448"/>
        </w:trPr>
        <w:tc>
          <w:tcPr>
            <w:tcW w:w="1080" w:type="dxa"/>
            <w:shd w:val="clear" w:color="auto" w:fill="5B9BD4"/>
          </w:tcPr>
          <w:p w14:paraId="26303E1E" w14:textId="77777777" w:rsidR="001A4CEC" w:rsidRDefault="00B06623">
            <w:pPr>
              <w:spacing w:before="90" w:after="0" w:line="338" w:lineRule="auto"/>
              <w:ind w:left="58" w:right="56"/>
              <w:jc w:val="center"/>
              <w:rPr>
                <w:rFonts w:ascii="Yu Gothic" w:eastAsia="Yu Gothic" w:hAnsi="Yu Gothic" w:cs="Yu Gothic"/>
                <w:b/>
                <w:sz w:val="20"/>
                <w:szCs w:val="20"/>
              </w:rPr>
            </w:pPr>
            <w:r>
              <w:rPr>
                <w:rFonts w:ascii="Yu Gothic" w:eastAsia="Yu Gothic" w:hAnsi="Yu Gothic" w:cs="Yu Gothic"/>
                <w:b/>
                <w:sz w:val="20"/>
                <w:szCs w:val="20"/>
              </w:rPr>
              <w:t>FECHA</w:t>
            </w:r>
          </w:p>
        </w:tc>
        <w:tc>
          <w:tcPr>
            <w:tcW w:w="1640" w:type="dxa"/>
            <w:shd w:val="clear" w:color="auto" w:fill="5B9BD4"/>
          </w:tcPr>
          <w:p w14:paraId="23CBC963" w14:textId="77777777" w:rsidR="001A4CEC" w:rsidRDefault="00B06623">
            <w:pPr>
              <w:spacing w:before="90" w:after="0" w:line="338" w:lineRule="auto"/>
              <w:ind w:left="4" w:right="4"/>
              <w:jc w:val="center"/>
              <w:rPr>
                <w:rFonts w:ascii="Yu Gothic" w:eastAsia="Yu Gothic" w:hAnsi="Yu Gothic" w:cs="Yu Gothic"/>
                <w:b/>
                <w:sz w:val="20"/>
                <w:szCs w:val="20"/>
              </w:rPr>
            </w:pPr>
            <w:r>
              <w:rPr>
                <w:rFonts w:ascii="Yu Gothic" w:eastAsia="Yu Gothic" w:hAnsi="Yu Gothic" w:cs="Yu Gothic"/>
                <w:b/>
                <w:sz w:val="20"/>
                <w:szCs w:val="20"/>
              </w:rPr>
              <w:t>HORARIO</w:t>
            </w:r>
          </w:p>
        </w:tc>
        <w:tc>
          <w:tcPr>
            <w:tcW w:w="2905" w:type="dxa"/>
            <w:shd w:val="clear" w:color="auto" w:fill="5B9BD4"/>
          </w:tcPr>
          <w:p w14:paraId="5BF98F30" w14:textId="41C8F2BD" w:rsidR="001A4CEC" w:rsidRDefault="00240CA4">
            <w:pPr>
              <w:spacing w:before="90" w:after="0" w:line="338" w:lineRule="auto"/>
              <w:ind w:left="4" w:right="4"/>
              <w:jc w:val="center"/>
              <w:rPr>
                <w:rFonts w:ascii="Yu Gothic" w:eastAsia="Yu Gothic" w:hAnsi="Yu Gothic" w:cs="Yu Gothic"/>
                <w:b/>
                <w:sz w:val="20"/>
                <w:szCs w:val="20"/>
              </w:rPr>
            </w:pPr>
            <w:r>
              <w:rPr>
                <w:rFonts w:ascii="Yu Gothic" w:eastAsia="Yu Gothic" w:hAnsi="Yu Gothic" w:cs="Yu Gothic"/>
                <w:b/>
                <w:sz w:val="20"/>
                <w:szCs w:val="20"/>
              </w:rPr>
              <w:t>Destinatarios</w:t>
            </w:r>
          </w:p>
        </w:tc>
        <w:tc>
          <w:tcPr>
            <w:tcW w:w="4560" w:type="dxa"/>
            <w:shd w:val="clear" w:color="auto" w:fill="5B9BD4"/>
          </w:tcPr>
          <w:p w14:paraId="0FF7156F" w14:textId="6C181E37" w:rsidR="001A4CEC" w:rsidRDefault="00240CA4">
            <w:pPr>
              <w:spacing w:before="90" w:after="0" w:line="338" w:lineRule="auto"/>
              <w:ind w:right="1"/>
              <w:jc w:val="center"/>
              <w:rPr>
                <w:rFonts w:ascii="Yu Gothic" w:eastAsia="Yu Gothic" w:hAnsi="Yu Gothic" w:cs="Yu Gothic"/>
                <w:b/>
                <w:sz w:val="20"/>
                <w:szCs w:val="20"/>
              </w:rPr>
            </w:pPr>
            <w:r>
              <w:rPr>
                <w:rFonts w:ascii="Yu Gothic" w:eastAsia="Yu Gothic" w:hAnsi="Yu Gothic" w:cs="Yu Gothic"/>
                <w:b/>
                <w:sz w:val="20"/>
                <w:szCs w:val="20"/>
              </w:rPr>
              <w:t>Lugar</w:t>
            </w:r>
          </w:p>
        </w:tc>
      </w:tr>
      <w:tr w:rsidR="001A4CEC" w14:paraId="1BEFDE16" w14:textId="77777777" w:rsidTr="00240CA4">
        <w:trPr>
          <w:trHeight w:val="592"/>
        </w:trPr>
        <w:tc>
          <w:tcPr>
            <w:tcW w:w="1080" w:type="dxa"/>
            <w:shd w:val="clear" w:color="auto" w:fill="DEEAF6"/>
            <w:vAlign w:val="center"/>
          </w:tcPr>
          <w:p w14:paraId="6D736DD5" w14:textId="758A665A" w:rsidR="001A4CEC" w:rsidRDefault="00240CA4" w:rsidP="00240CA4">
            <w:pPr>
              <w:spacing w:before="217" w:after="0" w:line="240" w:lineRule="auto"/>
              <w:ind w:left="58" w:right="48"/>
              <w:jc w:val="center"/>
              <w:rPr>
                <w:b/>
              </w:rPr>
            </w:pPr>
            <w:r>
              <w:rPr>
                <w:b/>
              </w:rPr>
              <w:t>05</w:t>
            </w:r>
            <w:r w:rsidR="00B06623">
              <w:rPr>
                <w:b/>
              </w:rPr>
              <w:t>/</w:t>
            </w:r>
            <w:r w:rsidR="00B06623">
              <w:rPr>
                <w:b/>
              </w:rPr>
              <w:t>0</w:t>
            </w:r>
            <w:r>
              <w:rPr>
                <w:b/>
              </w:rPr>
              <w:t>4</w:t>
            </w:r>
            <w:r w:rsidR="00B06623">
              <w:rPr>
                <w:b/>
              </w:rPr>
              <w:t>/25</w:t>
            </w:r>
          </w:p>
        </w:tc>
        <w:tc>
          <w:tcPr>
            <w:tcW w:w="1640" w:type="dxa"/>
            <w:shd w:val="clear" w:color="auto" w:fill="DEEAF6"/>
            <w:vAlign w:val="center"/>
          </w:tcPr>
          <w:p w14:paraId="004979A5" w14:textId="446F4890" w:rsidR="001A4CEC" w:rsidRDefault="00B06623" w:rsidP="00240CA4">
            <w:pPr>
              <w:spacing w:before="164" w:after="0" w:line="240" w:lineRule="auto"/>
              <w:ind w:left="4" w:right="3"/>
              <w:jc w:val="center"/>
              <w:rPr>
                <w:rFonts w:ascii="Yu Gothic" w:eastAsia="Yu Gothic" w:hAnsi="Yu Gothic" w:cs="Yu Gothic"/>
                <w:b/>
                <w:sz w:val="20"/>
                <w:szCs w:val="20"/>
              </w:rPr>
            </w:pPr>
            <w:r>
              <w:rPr>
                <w:rFonts w:ascii="Yu Gothic" w:eastAsia="Yu Gothic" w:hAnsi="Yu Gothic" w:cs="Yu Gothic"/>
                <w:b/>
                <w:sz w:val="20"/>
                <w:szCs w:val="20"/>
              </w:rPr>
              <w:t>9:</w:t>
            </w:r>
            <w:r w:rsidR="00240CA4">
              <w:rPr>
                <w:rFonts w:ascii="Yu Gothic" w:eastAsia="Yu Gothic" w:hAnsi="Yu Gothic" w:cs="Yu Gothic"/>
                <w:b/>
                <w:sz w:val="20"/>
                <w:szCs w:val="20"/>
              </w:rPr>
              <w:t>3</w:t>
            </w:r>
            <w:r>
              <w:rPr>
                <w:rFonts w:ascii="Yu Gothic" w:eastAsia="Yu Gothic" w:hAnsi="Yu Gothic" w:cs="Yu Gothic"/>
                <w:b/>
                <w:sz w:val="20"/>
                <w:szCs w:val="20"/>
              </w:rPr>
              <w:t>0</w:t>
            </w:r>
          </w:p>
        </w:tc>
        <w:tc>
          <w:tcPr>
            <w:tcW w:w="2905" w:type="dxa"/>
            <w:shd w:val="clear" w:color="auto" w:fill="DEEAF6"/>
            <w:vAlign w:val="center"/>
          </w:tcPr>
          <w:p w14:paraId="2A392392" w14:textId="77777777" w:rsidR="001A4CEC" w:rsidRDefault="00240CA4" w:rsidP="00240CA4">
            <w:pPr>
              <w:spacing w:before="164" w:after="0" w:line="240" w:lineRule="auto"/>
              <w:ind w:left="4" w:right="3"/>
              <w:jc w:val="center"/>
              <w:rPr>
                <w:rFonts w:ascii="Yu Gothic" w:eastAsia="Yu Gothic" w:hAnsi="Yu Gothic" w:cs="Yu Gothic"/>
                <w:b/>
                <w:sz w:val="20"/>
                <w:szCs w:val="20"/>
              </w:rPr>
            </w:pPr>
            <w:r>
              <w:rPr>
                <w:rFonts w:ascii="Yu Gothic" w:eastAsia="Yu Gothic" w:hAnsi="Yu Gothic" w:cs="Yu Gothic"/>
                <w:b/>
                <w:sz w:val="20"/>
                <w:szCs w:val="20"/>
              </w:rPr>
              <w:t>Docentes de biología, física y química.</w:t>
            </w:r>
          </w:p>
          <w:p w14:paraId="34648BD7" w14:textId="437D5FC4" w:rsidR="00240CA4" w:rsidRDefault="00240CA4" w:rsidP="00240CA4">
            <w:pPr>
              <w:spacing w:before="164" w:after="0" w:line="240" w:lineRule="auto"/>
              <w:ind w:left="4" w:right="3"/>
              <w:jc w:val="center"/>
              <w:rPr>
                <w:rFonts w:ascii="Yu Gothic" w:eastAsia="Yu Gothic" w:hAnsi="Yu Gothic" w:cs="Yu Gothic"/>
                <w:b/>
                <w:sz w:val="20"/>
                <w:szCs w:val="20"/>
              </w:rPr>
            </w:pPr>
            <w:r>
              <w:rPr>
                <w:rFonts w:ascii="Yu Gothic" w:eastAsia="Yu Gothic" w:hAnsi="Yu Gothic" w:cs="Yu Gothic"/>
                <w:b/>
                <w:sz w:val="20"/>
                <w:szCs w:val="20"/>
              </w:rPr>
              <w:t>Asistentes de laboratorio de Ciencias.</w:t>
            </w:r>
          </w:p>
          <w:p w14:paraId="1DCC6CC2" w14:textId="7C9D23F1" w:rsidR="00240CA4" w:rsidRDefault="00240CA4" w:rsidP="00240CA4">
            <w:pPr>
              <w:spacing w:before="164" w:after="0" w:line="240" w:lineRule="auto"/>
              <w:ind w:left="4" w:right="3"/>
              <w:jc w:val="center"/>
              <w:rPr>
                <w:rFonts w:ascii="Yu Gothic" w:eastAsia="Yu Gothic" w:hAnsi="Yu Gothic" w:cs="Yu Gothic"/>
                <w:b/>
                <w:sz w:val="20"/>
                <w:szCs w:val="20"/>
              </w:rPr>
            </w:pPr>
            <w:r>
              <w:rPr>
                <w:rFonts w:ascii="Yu Gothic" w:eastAsia="Yu Gothic" w:hAnsi="Yu Gothic" w:cs="Yu Gothic"/>
                <w:b/>
                <w:sz w:val="20"/>
                <w:szCs w:val="20"/>
              </w:rPr>
              <w:t>Ayudantes preparadores de laboratorio de Ciencias</w:t>
            </w:r>
          </w:p>
        </w:tc>
        <w:tc>
          <w:tcPr>
            <w:tcW w:w="4560" w:type="dxa"/>
            <w:shd w:val="clear" w:color="auto" w:fill="DEEAF6"/>
            <w:vAlign w:val="center"/>
          </w:tcPr>
          <w:p w14:paraId="022D38FC" w14:textId="1A42A900" w:rsidR="001A4CEC" w:rsidRDefault="00240CA4" w:rsidP="00240CA4">
            <w:pPr>
              <w:spacing w:after="0" w:line="240" w:lineRule="auto"/>
              <w:jc w:val="center"/>
              <w:rPr>
                <w:rFonts w:ascii="Yu Gothic" w:eastAsia="Yu Gothic" w:hAnsi="Yu Gothic" w:cs="Yu Gothic"/>
                <w:b/>
                <w:sz w:val="20"/>
                <w:szCs w:val="20"/>
              </w:rPr>
            </w:pPr>
            <w:r>
              <w:rPr>
                <w:rFonts w:ascii="Yu Gothic" w:eastAsia="Yu Gothic" w:hAnsi="Yu Gothic" w:cs="Yu Gothic"/>
                <w:b/>
                <w:sz w:val="20"/>
                <w:szCs w:val="20"/>
              </w:rPr>
              <w:t>Escuela Superior “Catalina Harriague de Castaños”</w:t>
            </w:r>
          </w:p>
        </w:tc>
      </w:tr>
    </w:tbl>
    <w:p w14:paraId="3BC30CE3" w14:textId="638632E9" w:rsidR="00137F72" w:rsidRDefault="00137F72" w:rsidP="00137F7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52616732" w14:textId="48413439" w:rsidR="00137F72" w:rsidRDefault="00A509DF" w:rsidP="00137F7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75E17D87" wp14:editId="089F00E6">
            <wp:simplePos x="0" y="0"/>
            <wp:positionH relativeFrom="column">
              <wp:posOffset>4259580</wp:posOffset>
            </wp:positionH>
            <wp:positionV relativeFrom="paragraph">
              <wp:posOffset>142240</wp:posOffset>
            </wp:positionV>
            <wp:extent cx="1495425" cy="1590675"/>
            <wp:effectExtent l="0" t="0" r="9525" b="9525"/>
            <wp:wrapNone/>
            <wp:docPr id="3" name="Imagen 3" descr="https://lh7-rt.googleusercontent.com/docsz/AD_4nXeNZkIWIqGTXyJPxxQ0wHynCUF6KMfsD9PpDQcQ5p-nMMhiGuqEIutipFvjfNa_rgD-7fhREHFzP8yupygj4t_dXYgbghSOzc1NcpJiaoAQVWYMGGlq_Wy2TxmL6zqqJkmx9GyuA8BB9nBtz-Dtaw?key=YpBhQQ0KJO_s9Vd9lUo4s0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rt.googleusercontent.com/docsz/AD_4nXeNZkIWIqGTXyJPxxQ0wHynCUF6KMfsD9PpDQcQ5p-nMMhiGuqEIutipFvjfNa_rgD-7fhREHFzP8yupygj4t_dXYgbghSOzc1NcpJiaoAQVWYMGGlq_Wy2TxmL6zqqJkmx9GyuA8BB9nBtz-Dtaw?key=YpBhQQ0KJO_s9Vd9lUo4s0V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583">
        <w:rPr>
          <w:color w:val="000000"/>
          <w:sz w:val="28"/>
          <w:szCs w:val="28"/>
        </w:rPr>
        <w:t xml:space="preserve">Saludos atentamente, </w:t>
      </w:r>
    </w:p>
    <w:p w14:paraId="4D784492" w14:textId="26650D7C" w:rsidR="00271583" w:rsidRDefault="00A509DF" w:rsidP="00137F7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7702B398" wp14:editId="5FB2698D">
            <wp:simplePos x="0" y="0"/>
            <wp:positionH relativeFrom="column">
              <wp:posOffset>2049780</wp:posOffset>
            </wp:positionH>
            <wp:positionV relativeFrom="paragraph">
              <wp:posOffset>10795</wp:posOffset>
            </wp:positionV>
            <wp:extent cx="1819910" cy="1345565"/>
            <wp:effectExtent l="0" t="0" r="8890" b="6985"/>
            <wp:wrapNone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537279EF" wp14:editId="7D9B43FF">
            <wp:simplePos x="0" y="0"/>
            <wp:positionH relativeFrom="column">
              <wp:posOffset>92351</wp:posOffset>
            </wp:positionH>
            <wp:positionV relativeFrom="paragraph">
              <wp:posOffset>265933</wp:posOffset>
            </wp:positionV>
            <wp:extent cx="1518285" cy="1052195"/>
            <wp:effectExtent l="0" t="0" r="5715" b="0"/>
            <wp:wrapNone/>
            <wp:docPr id="1" name="Imagen 1" descr="https://lh7-rt.googleusercontent.com/docsz/AD_4nXc3JVZwiOD3pjdRjCctdqwGnAaq3RKPfgKbpNVuhGVUhazwPPSlNsSV6paZ7RvOTVO-ivZJ5z0AGDA7qjLUf7iPdPSnxpTiP0_WI_k0xSjwnbd2tVPd_W0jFa36DyURCobwgarKh7r9RelOsNKB?key=YpBhQQ0KJO_s9Vd9lUo4s0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c3JVZwiOD3pjdRjCctdqwGnAaq3RKPfgKbpNVuhGVUhazwPPSlNsSV6paZ7RvOTVO-ivZJ5z0AGDA7qjLUf7iPdPSnxpTiP0_WI_k0xSjwnbd2tVPd_W0jFa36DyURCobwgarKh7r9RelOsNKB?key=YpBhQQ0KJO_s9Vd9lUo4s0VJ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CDBA8" w14:textId="77777777" w:rsidR="00271583" w:rsidRDefault="00271583" w:rsidP="00137F7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542D8A9D" w14:textId="3F1FDF6F" w:rsidR="00271583" w:rsidRDefault="00271583" w:rsidP="0027158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sectPr w:rsidR="00271583">
      <w:headerReference w:type="default" r:id="rId11"/>
      <w:footerReference w:type="default" r:id="rId12"/>
      <w:pgSz w:w="11906" w:h="16838"/>
      <w:pgMar w:top="2722" w:right="1077" w:bottom="1701" w:left="1077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70568" w14:textId="77777777" w:rsidR="00B06623" w:rsidRDefault="00B06623">
      <w:pPr>
        <w:spacing w:after="0" w:line="240" w:lineRule="auto"/>
      </w:pPr>
      <w:r>
        <w:separator/>
      </w:r>
    </w:p>
  </w:endnote>
  <w:endnote w:type="continuationSeparator" w:id="0">
    <w:p w14:paraId="369EF81D" w14:textId="77777777" w:rsidR="00B06623" w:rsidRDefault="00B06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8ED7737A-416E-4FF2-B279-39AAC00957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48AD296-2E4C-4006-BDA6-2330CAA3D4C9}"/>
    <w:embedBold r:id="rId3" w:fontKey="{D9272072-0529-41E3-A52B-5E42722907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08DB7C2-EB0E-4294-B517-F431CD841E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8934650-C56E-48C1-9B61-FD00E75C54D3}"/>
    <w:embedItalic r:id="rId6" w:fontKey="{E3A0404F-5026-4D74-B148-FBF757935D7C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7" w:subsetted="1" w:fontKey="{833A14A6-13A2-4E0F-949E-E089EA8EBF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996EA74-DB32-46AD-A0A4-7084F29C5D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63D5F" w14:textId="77777777" w:rsidR="001A4CEC" w:rsidRDefault="001A4CEC">
    <w:pPr>
      <w:spacing w:after="0"/>
      <w:jc w:val="center"/>
      <w:rPr>
        <w:sz w:val="24"/>
        <w:szCs w:val="24"/>
      </w:rPr>
    </w:pPr>
  </w:p>
  <w:p w14:paraId="211D2BA6" w14:textId="77777777" w:rsidR="001A4CEC" w:rsidRDefault="00B06623">
    <w:pPr>
      <w:spacing w:after="0"/>
      <w:jc w:val="center"/>
      <w:rPr>
        <w:sz w:val="24"/>
        <w:szCs w:val="24"/>
      </w:rPr>
    </w:pPr>
    <w:r>
      <w:rPr>
        <w:sz w:val="24"/>
        <w:szCs w:val="24"/>
      </w:rPr>
      <w:t>_______________________________________________________________</w:t>
    </w:r>
  </w:p>
  <w:p w14:paraId="77203360" w14:textId="02616304" w:rsidR="001A4CEC" w:rsidRDefault="00B06623">
    <w:pPr>
      <w:spacing w:after="0"/>
      <w:jc w:val="center"/>
      <w:rPr>
        <w:sz w:val="18"/>
        <w:szCs w:val="18"/>
      </w:rPr>
    </w:pPr>
    <w:r>
      <w:rPr>
        <w:sz w:val="18"/>
        <w:szCs w:val="18"/>
      </w:rPr>
      <w:t xml:space="preserve">Inspección Docente – Inspección de </w:t>
    </w:r>
    <w:r w:rsidR="00A509DF">
      <w:rPr>
        <w:sz w:val="18"/>
        <w:szCs w:val="18"/>
      </w:rPr>
      <w:t xml:space="preserve">Biología, Física y </w:t>
    </w:r>
    <w:r>
      <w:rPr>
        <w:sz w:val="18"/>
        <w:szCs w:val="18"/>
      </w:rPr>
      <w:t>Química</w:t>
    </w:r>
  </w:p>
  <w:p w14:paraId="295FF34C" w14:textId="77777777" w:rsidR="001A4CEC" w:rsidRDefault="00B06623">
    <w:pPr>
      <w:spacing w:after="0"/>
      <w:jc w:val="center"/>
      <w:rPr>
        <w:sz w:val="18"/>
        <w:szCs w:val="18"/>
      </w:rPr>
    </w:pPr>
    <w:r>
      <w:rPr>
        <w:sz w:val="18"/>
        <w:szCs w:val="18"/>
      </w:rPr>
      <w:t>Goes 2077. Montevideo</w:t>
    </w:r>
  </w:p>
  <w:p w14:paraId="26BABADF" w14:textId="77777777" w:rsidR="001A4CEC" w:rsidRDefault="001A4CEC">
    <w:pPr>
      <w:spacing w:after="0"/>
      <w:jc w:val="center"/>
      <w:rPr>
        <w:sz w:val="18"/>
        <w:szCs w:val="18"/>
      </w:rPr>
    </w:pPr>
  </w:p>
  <w:p w14:paraId="649FCAB6" w14:textId="77777777" w:rsidR="001A4CEC" w:rsidRDefault="001A4CEC">
    <w:pPr>
      <w:spacing w:after="0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51B51" w14:textId="77777777" w:rsidR="00B06623" w:rsidRDefault="00B06623">
      <w:pPr>
        <w:spacing w:after="0" w:line="240" w:lineRule="auto"/>
      </w:pPr>
      <w:r>
        <w:separator/>
      </w:r>
    </w:p>
  </w:footnote>
  <w:footnote w:type="continuationSeparator" w:id="0">
    <w:p w14:paraId="2B6CE971" w14:textId="77777777" w:rsidR="00B06623" w:rsidRDefault="00B06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15CA1" w14:textId="77777777" w:rsidR="001A4CEC" w:rsidRDefault="00B06623">
    <w:pPr>
      <w:spacing w:after="0"/>
      <w:ind w:right="-319"/>
      <w:rPr>
        <w:smallCaps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489FD02" wp14:editId="1CBC22E6">
          <wp:simplePos x="0" y="0"/>
          <wp:positionH relativeFrom="column">
            <wp:posOffset>-461009</wp:posOffset>
          </wp:positionH>
          <wp:positionV relativeFrom="paragraph">
            <wp:posOffset>4445</wp:posOffset>
          </wp:positionV>
          <wp:extent cx="3919993" cy="657167"/>
          <wp:effectExtent l="0" t="0" r="0" b="0"/>
          <wp:wrapNone/>
          <wp:docPr id="14993917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19993" cy="6571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0B76F7" w14:textId="77777777" w:rsidR="001A4CEC" w:rsidRDefault="00B06623">
    <w:pPr>
      <w:spacing w:after="0"/>
      <w:ind w:right="-319"/>
      <w:jc w:val="right"/>
      <w:rPr>
        <w:smallCaps/>
        <w:sz w:val="36"/>
        <w:szCs w:val="36"/>
      </w:rPr>
    </w:pPr>
    <w:r>
      <w:rPr>
        <w:smallCaps/>
        <w:sz w:val="36"/>
        <w:szCs w:val="36"/>
      </w:rPr>
      <w:t xml:space="preserve">INSPECCIÓN DOCENTE </w:t>
    </w:r>
  </w:p>
  <w:p w14:paraId="51DF998D" w14:textId="11B990E4" w:rsidR="001A4CEC" w:rsidRDefault="00B06623">
    <w:pPr>
      <w:spacing w:after="0"/>
      <w:ind w:right="-319"/>
      <w:jc w:val="right"/>
      <w:rPr>
        <w:sz w:val="32"/>
        <w:szCs w:val="32"/>
      </w:rPr>
    </w:pPr>
    <w:r>
      <w:rPr>
        <w:smallCaps/>
        <w:sz w:val="32"/>
        <w:szCs w:val="32"/>
      </w:rPr>
      <w:t xml:space="preserve">INSPECCIÓN DE </w:t>
    </w:r>
    <w:r w:rsidR="00A509DF">
      <w:rPr>
        <w:smallCaps/>
        <w:sz w:val="32"/>
        <w:szCs w:val="32"/>
      </w:rPr>
      <w:t xml:space="preserve">BIOLOGÍA, FISICA, </w:t>
    </w:r>
    <w:r>
      <w:rPr>
        <w:smallCaps/>
        <w:sz w:val="32"/>
        <w:szCs w:val="32"/>
      </w:rPr>
      <w:t>QUÍMICA</w:t>
    </w:r>
  </w:p>
  <w:p w14:paraId="0A129C6E" w14:textId="77777777" w:rsidR="001A4CEC" w:rsidRDefault="00B06623">
    <w:pPr>
      <w:spacing w:after="0" w:line="240" w:lineRule="auto"/>
      <w:ind w:left="4395" w:right="-318"/>
      <w:jc w:val="right"/>
      <w:rPr>
        <w:sz w:val="28"/>
        <w:szCs w:val="28"/>
      </w:rPr>
    </w:pPr>
    <w:r>
      <w:rPr>
        <w:sz w:val="28"/>
        <w:szCs w:val="28"/>
      </w:rPr>
      <w:t>_______________________________________</w:t>
    </w:r>
  </w:p>
  <w:p w14:paraId="0707D226" w14:textId="77777777" w:rsidR="001A4CEC" w:rsidRDefault="001A4CEC">
    <w:pPr>
      <w:spacing w:after="0" w:line="240" w:lineRule="auto"/>
      <w:ind w:left="4536" w:right="-318"/>
      <w:jc w:val="right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24C76"/>
    <w:multiLevelType w:val="multilevel"/>
    <w:tmpl w:val="2200E5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F667ED"/>
    <w:multiLevelType w:val="hybridMultilevel"/>
    <w:tmpl w:val="8F7C2DD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CEC"/>
    <w:rsid w:val="00036AEF"/>
    <w:rsid w:val="00137F72"/>
    <w:rsid w:val="001A4CEC"/>
    <w:rsid w:val="00240CA4"/>
    <w:rsid w:val="00271583"/>
    <w:rsid w:val="002B2417"/>
    <w:rsid w:val="002C6243"/>
    <w:rsid w:val="008450BD"/>
    <w:rsid w:val="00A509DF"/>
    <w:rsid w:val="00B06623"/>
    <w:rsid w:val="00CD4B2B"/>
    <w:rsid w:val="00DB006B"/>
    <w:rsid w:val="00E2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08A83"/>
  <w15:docId w15:val="{D801520B-8957-4625-92D5-0F7B38CD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U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3DBF"/>
    <w:rPr>
      <w:lang w:val="es-ES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rsid w:val="00097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09779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0977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9779E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977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9779E"/>
    <w:rPr>
      <w:rFonts w:cs="Times New Roman"/>
    </w:rPr>
  </w:style>
  <w:style w:type="character" w:styleId="Hipervnculo">
    <w:name w:val="Hyperlink"/>
    <w:basedOn w:val="Fuentedeprrafopredeter"/>
    <w:uiPriority w:val="99"/>
    <w:rsid w:val="00FC3E4A"/>
    <w:rPr>
      <w:rFonts w:cs="Times New Roman"/>
      <w:color w:val="0000FF"/>
      <w:u w:val="single"/>
    </w:rPr>
  </w:style>
  <w:style w:type="table" w:styleId="Tablaconcuadrcula">
    <w:name w:val="Table Grid"/>
    <w:basedOn w:val="Tablanormal"/>
    <w:locked/>
    <w:rsid w:val="00E61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029B2"/>
    <w:pPr>
      <w:ind w:left="720"/>
      <w:contextualSpacing/>
    </w:pPr>
  </w:style>
  <w:style w:type="table" w:customStyle="1" w:styleId="TableNormal0">
    <w:name w:val="Table Normal"/>
    <w:uiPriority w:val="2"/>
    <w:semiHidden/>
    <w:unhideWhenUsed/>
    <w:qFormat/>
    <w:rsid w:val="00141839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6606A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Calibri" w:eastAsia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2YOFXzjxAgKDvEQJnlYx0POvjQ==">CgMxLjAyCGguZ2pkZ3hzOAByITEwRDF6dDVkUE9YUGk1UDNsR29TTnZET01tRnZ6VW0zTg==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ALEJANDRO SEBASTIÁN NEGRO PERDOMO</cp:lastModifiedBy>
  <cp:revision>2</cp:revision>
  <dcterms:created xsi:type="dcterms:W3CDTF">2025-04-02T23:03:00Z</dcterms:created>
  <dcterms:modified xsi:type="dcterms:W3CDTF">2025-04-02T23:03:00Z</dcterms:modified>
</cp:coreProperties>
</file>